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A7" w:rsidRPr="002D5BEF" w:rsidRDefault="005C05D3">
      <w:pPr>
        <w:rPr>
          <w:sz w:val="32"/>
          <w:szCs w:val="32"/>
        </w:rPr>
      </w:pPr>
      <w:r>
        <w:rPr>
          <w:sz w:val="32"/>
          <w:szCs w:val="32"/>
        </w:rPr>
        <w:t>Video Production 20S</w:t>
      </w:r>
    </w:p>
    <w:p w:rsidR="00051998" w:rsidRPr="002D5BEF" w:rsidRDefault="00051998">
      <w:pPr>
        <w:rPr>
          <w:sz w:val="32"/>
          <w:szCs w:val="32"/>
        </w:rPr>
      </w:pPr>
      <w:r w:rsidRPr="002D5BEF">
        <w:rPr>
          <w:sz w:val="32"/>
          <w:szCs w:val="32"/>
        </w:rPr>
        <w:t>Video Terminology and Important Information</w:t>
      </w:r>
    </w:p>
    <w:p w:rsidR="00051998" w:rsidRDefault="00051998"/>
    <w:p w:rsidR="00051998" w:rsidRDefault="00051998" w:rsidP="00051998">
      <w:pPr>
        <w:pStyle w:val="ListParagraph"/>
        <w:numPr>
          <w:ilvl w:val="0"/>
          <w:numId w:val="1"/>
        </w:numPr>
      </w:pPr>
      <w:r>
        <w:rPr>
          <w:rStyle w:val="Strong"/>
        </w:rPr>
        <w:t>Establishing shot</w:t>
      </w:r>
      <w:r>
        <w:t xml:space="preserve"> - The first shot of a new </w:t>
      </w:r>
      <w:proofErr w:type="gramStart"/>
      <w:r>
        <w:t>scene, that</w:t>
      </w:r>
      <w:proofErr w:type="gramEnd"/>
      <w:r>
        <w:t xml:space="preserve"> introduces the audience to the space in which the forthcoming scene will take place.</w:t>
      </w:r>
    </w:p>
    <w:p w:rsidR="00051998" w:rsidRDefault="00051998" w:rsidP="00051998">
      <w:pPr>
        <w:pStyle w:val="ListParagraph"/>
        <w:numPr>
          <w:ilvl w:val="0"/>
          <w:numId w:val="1"/>
        </w:numPr>
      </w:pPr>
      <w:r>
        <w:rPr>
          <w:rStyle w:val="Strong"/>
        </w:rPr>
        <w:t>Pan</w:t>
      </w:r>
      <w:r>
        <w:t xml:space="preserve"> - The action of rotating a camera about its vertical axis.</w:t>
      </w:r>
    </w:p>
    <w:p w:rsidR="00051998" w:rsidRDefault="00051998" w:rsidP="00051998">
      <w:pPr>
        <w:pStyle w:val="ListParagraph"/>
        <w:numPr>
          <w:ilvl w:val="0"/>
          <w:numId w:val="1"/>
        </w:numPr>
      </w:pPr>
      <w:r>
        <w:rPr>
          <w:rStyle w:val="Strong"/>
        </w:rPr>
        <w:t>Axis of Action/Line of Action</w:t>
      </w:r>
      <w:r>
        <w:t xml:space="preserve"> - Also called the "180° line "is an imaginary line that passes through the two main actors of a scene, defining the spatial relations of all the elements of the scene as being to the right or left.</w:t>
      </w:r>
    </w:p>
    <w:p w:rsidR="00051998" w:rsidRDefault="00051998" w:rsidP="00051998">
      <w:pPr>
        <w:pStyle w:val="ListParagraph"/>
        <w:numPr>
          <w:ilvl w:val="0"/>
          <w:numId w:val="1"/>
        </w:numPr>
      </w:pPr>
      <w:r>
        <w:rPr>
          <w:rStyle w:val="Strong"/>
        </w:rPr>
        <w:t>Frame Rate</w:t>
      </w:r>
      <w:r>
        <w:t xml:space="preserve"> – The amount of frames per second (FPS) that video or film is shot at.</w:t>
      </w:r>
    </w:p>
    <w:p w:rsidR="00051998" w:rsidRDefault="00051998" w:rsidP="00051998">
      <w:pPr>
        <w:pStyle w:val="ListParagraph"/>
        <w:numPr>
          <w:ilvl w:val="0"/>
          <w:numId w:val="1"/>
        </w:numPr>
      </w:pPr>
      <w:r>
        <w:rPr>
          <w:rStyle w:val="Strong"/>
        </w:rPr>
        <w:t xml:space="preserve">Juxtaposition </w:t>
      </w:r>
      <w:r>
        <w:t>– The act of positioning close together (or side by side).  In terms of editing, it refers to the placement of clips next to one another.</w:t>
      </w:r>
    </w:p>
    <w:p w:rsidR="00051998" w:rsidRDefault="003639D3" w:rsidP="00051998">
      <w:pPr>
        <w:pStyle w:val="ListParagraph"/>
        <w:numPr>
          <w:ilvl w:val="0"/>
          <w:numId w:val="1"/>
        </w:numPr>
      </w:pPr>
      <w:r>
        <w:rPr>
          <w:rStyle w:val="Strong"/>
        </w:rPr>
        <w:t xml:space="preserve">Continuity </w:t>
      </w:r>
      <w:r w:rsidRPr="003639D3">
        <w:t>-</w:t>
      </w:r>
      <w:r>
        <w:t xml:space="preserve"> </w:t>
      </w:r>
      <w:r w:rsidRPr="003639D3">
        <w:t>Editing that creates action that flows smoothly across shots and scenes without jarring visual inconsistencies. Establishes a sense of story for the viewer.</w:t>
      </w:r>
    </w:p>
    <w:p w:rsidR="003639D3" w:rsidRDefault="003639D3" w:rsidP="003639D3">
      <w:pPr>
        <w:pStyle w:val="ListParagraph"/>
      </w:pPr>
      <w:r>
        <w:rPr>
          <w:rStyle w:val="Strong"/>
        </w:rPr>
        <w:t>Types of Continuity</w:t>
      </w:r>
      <w:r w:rsidRPr="003639D3">
        <w:t>:</w:t>
      </w:r>
      <w:r>
        <w:t xml:space="preserve"> Spatial (space) &amp; Temporal (time)</w:t>
      </w:r>
    </w:p>
    <w:p w:rsidR="008154A7" w:rsidRDefault="008154A7" w:rsidP="008154A7">
      <w:pPr>
        <w:pStyle w:val="ListParagraph"/>
        <w:numPr>
          <w:ilvl w:val="0"/>
          <w:numId w:val="1"/>
        </w:numPr>
      </w:pPr>
      <w:r w:rsidRPr="008154A7">
        <w:rPr>
          <w:b/>
        </w:rPr>
        <w:t xml:space="preserve">Aspect Ratio </w:t>
      </w:r>
      <w:r>
        <w:t>– The relationship between the height and width of a motion picture or television frame expressed numerically.</w:t>
      </w:r>
    </w:p>
    <w:p w:rsidR="008154A7" w:rsidRDefault="008154A7" w:rsidP="008154A7">
      <w:pPr>
        <w:pStyle w:val="ListParagraph"/>
        <w:numPr>
          <w:ilvl w:val="0"/>
          <w:numId w:val="1"/>
        </w:numPr>
      </w:pPr>
      <w:r w:rsidRPr="008154A7">
        <w:rPr>
          <w:b/>
        </w:rPr>
        <w:t xml:space="preserve">Depth of Field </w:t>
      </w:r>
      <w:r>
        <w:t>– The amount of space in front of and in back of the focus plane that appears acceptably sharp through a lens.</w:t>
      </w:r>
    </w:p>
    <w:p w:rsidR="008154A7" w:rsidRDefault="00992BEB" w:rsidP="008154A7">
      <w:pPr>
        <w:pStyle w:val="ListParagraph"/>
        <w:numPr>
          <w:ilvl w:val="0"/>
          <w:numId w:val="1"/>
        </w:numPr>
      </w:pPr>
      <w:r w:rsidRPr="008154A7">
        <w:rPr>
          <w:b/>
        </w:rPr>
        <w:t>Dynamism</w:t>
      </w:r>
      <w:r w:rsidR="008154A7">
        <w:t xml:space="preserve"> – The art of matching the camera shots and movement to the emotion of the scene.</w:t>
      </w:r>
    </w:p>
    <w:p w:rsidR="008154A7" w:rsidRDefault="008154A7" w:rsidP="008154A7">
      <w:pPr>
        <w:pStyle w:val="ListParagraph"/>
        <w:numPr>
          <w:ilvl w:val="0"/>
          <w:numId w:val="1"/>
        </w:numPr>
      </w:pPr>
      <w:r>
        <w:rPr>
          <w:b/>
        </w:rPr>
        <w:t xml:space="preserve">Tilt </w:t>
      </w:r>
      <w:r>
        <w:t>– The action of rotating a camera about its horizontal axis.</w:t>
      </w:r>
    </w:p>
    <w:p w:rsidR="00631185" w:rsidRDefault="00631185" w:rsidP="008154A7">
      <w:pPr>
        <w:pStyle w:val="ListParagraph"/>
        <w:numPr>
          <w:ilvl w:val="0"/>
          <w:numId w:val="1"/>
        </w:numPr>
      </w:pPr>
      <w:proofErr w:type="spellStart"/>
      <w:r>
        <w:rPr>
          <w:b/>
        </w:rPr>
        <w:t>Bokeh</w:t>
      </w:r>
      <w:proofErr w:type="spellEnd"/>
      <w:r>
        <w:rPr>
          <w:b/>
        </w:rPr>
        <w:t xml:space="preserve"> </w:t>
      </w:r>
      <w:r>
        <w:t>– Refers to the portions of an image that are defocused or blurry.</w:t>
      </w:r>
    </w:p>
    <w:p w:rsidR="00631185" w:rsidRDefault="00631185" w:rsidP="008154A7">
      <w:pPr>
        <w:pStyle w:val="ListParagraph"/>
        <w:numPr>
          <w:ilvl w:val="0"/>
          <w:numId w:val="1"/>
        </w:numPr>
      </w:pPr>
      <w:r>
        <w:rPr>
          <w:b/>
        </w:rPr>
        <w:t xml:space="preserve">Codec </w:t>
      </w:r>
      <w:r>
        <w:t>– a digital algorithm that is used to compress footage.  This is used to help keep footage file sizes smaller and more manageable.  H.264 is an example of a video codec.</w:t>
      </w:r>
    </w:p>
    <w:p w:rsidR="00631185" w:rsidRDefault="00631185" w:rsidP="008154A7">
      <w:pPr>
        <w:pStyle w:val="ListParagraph"/>
        <w:numPr>
          <w:ilvl w:val="0"/>
          <w:numId w:val="1"/>
        </w:numPr>
      </w:pPr>
      <w:r>
        <w:rPr>
          <w:b/>
        </w:rPr>
        <w:t xml:space="preserve">Digital Noise </w:t>
      </w:r>
      <w:r>
        <w:t>– The occurrence of color dots or specks where there should be none.  This generally occurs when there is a lack of light or the wrong ISO setting is selected.</w:t>
      </w:r>
    </w:p>
    <w:p w:rsidR="00631185" w:rsidRPr="003C3F8E" w:rsidRDefault="00631185" w:rsidP="008154A7">
      <w:pPr>
        <w:pStyle w:val="ListParagraph"/>
        <w:numPr>
          <w:ilvl w:val="0"/>
          <w:numId w:val="1"/>
        </w:numPr>
      </w:pPr>
      <w:r w:rsidRPr="003C3F8E">
        <w:rPr>
          <w:b/>
        </w:rPr>
        <w:t>Shutter Speed</w:t>
      </w:r>
      <w:r w:rsidRPr="003C3F8E">
        <w:t xml:space="preserve"> – The amount of time that the camera’s mechanical shutter is open.  </w:t>
      </w:r>
    </w:p>
    <w:p w:rsidR="00631185" w:rsidRDefault="00631185" w:rsidP="008154A7">
      <w:pPr>
        <w:pStyle w:val="ListParagraph"/>
        <w:numPr>
          <w:ilvl w:val="0"/>
          <w:numId w:val="1"/>
        </w:numPr>
      </w:pPr>
      <w:r w:rsidRPr="00631185">
        <w:rPr>
          <w:b/>
        </w:rPr>
        <w:t>Focal Length</w:t>
      </w:r>
      <w:r>
        <w:t xml:space="preserve"> - </w:t>
      </w:r>
      <w:r w:rsidRPr="00631185">
        <w:t xml:space="preserve">the distance between the </w:t>
      </w:r>
      <w:proofErr w:type="spellStart"/>
      <w:r w:rsidRPr="00631185">
        <w:t>centre</w:t>
      </w:r>
      <w:proofErr w:type="spellEnd"/>
      <w:r w:rsidRPr="00631185">
        <w:t xml:space="preserve"> of a lens or curved mirror and its focus.</w:t>
      </w:r>
    </w:p>
    <w:p w:rsidR="003639D3" w:rsidRDefault="003639D3" w:rsidP="003639D3"/>
    <w:p w:rsidR="002D5BEF" w:rsidRPr="00E871FB" w:rsidRDefault="002D5BEF" w:rsidP="003639D3">
      <w:pPr>
        <w:rPr>
          <w:b/>
          <w:sz w:val="28"/>
          <w:szCs w:val="28"/>
          <w:u w:val="single"/>
        </w:rPr>
      </w:pPr>
      <w:r w:rsidRPr="00E871FB">
        <w:rPr>
          <w:b/>
          <w:sz w:val="28"/>
          <w:szCs w:val="28"/>
          <w:u w:val="single"/>
        </w:rPr>
        <w:t>Editing</w:t>
      </w:r>
    </w:p>
    <w:p w:rsidR="003639D3" w:rsidRDefault="003639D3" w:rsidP="003639D3">
      <w:r>
        <w:t>When exporting a project filmed with a Canon t2i that was shot at full quality (attempting to create a cinematic look), you would choose the following settings:</w:t>
      </w:r>
    </w:p>
    <w:p w:rsidR="008154A7" w:rsidRDefault="008154A7" w:rsidP="008154A7">
      <w:pPr>
        <w:pStyle w:val="NoSpacing"/>
      </w:pPr>
      <w:r>
        <w:t>Format:</w:t>
      </w:r>
      <w:r>
        <w:tab/>
      </w:r>
      <w:r>
        <w:tab/>
      </w:r>
      <w:r>
        <w:tab/>
        <w:t>H.264</w:t>
      </w:r>
    </w:p>
    <w:p w:rsidR="008154A7" w:rsidRDefault="008154A7" w:rsidP="008154A7">
      <w:pPr>
        <w:pStyle w:val="NoSpacing"/>
      </w:pPr>
      <w:r>
        <w:t>Preset:</w:t>
      </w:r>
      <w:r>
        <w:tab/>
      </w:r>
      <w:r>
        <w:tab/>
      </w:r>
      <w:r>
        <w:tab/>
        <w:t>HD 1080p 23.976</w:t>
      </w:r>
      <w:r w:rsidR="007A320E">
        <w:t xml:space="preserve"> (or </w:t>
      </w:r>
      <w:r w:rsidR="007A320E" w:rsidRPr="007A320E">
        <w:rPr>
          <w:i/>
        </w:rPr>
        <w:t>High Bitrate</w:t>
      </w:r>
      <w:r w:rsidR="007A320E">
        <w:t>)</w:t>
      </w:r>
    </w:p>
    <w:p w:rsidR="008154A7" w:rsidRDefault="008154A7" w:rsidP="008154A7">
      <w:pPr>
        <w:pStyle w:val="NoSpacing"/>
      </w:pPr>
    </w:p>
    <w:p w:rsidR="003639D3" w:rsidRPr="002D5BEF" w:rsidRDefault="002D5BEF" w:rsidP="003639D3">
      <w:pPr>
        <w:rPr>
          <w:b/>
        </w:rPr>
      </w:pPr>
      <w:r>
        <w:lastRenderedPageBreak/>
        <w:t xml:space="preserve">If you were going to shoot a video that included several slow motion shots, you would shoot at </w:t>
      </w:r>
      <w:r w:rsidRPr="002D5BEF">
        <w:rPr>
          <w:b/>
        </w:rPr>
        <w:t>60 frames per second.</w:t>
      </w:r>
      <w:r w:rsidR="00E871FB">
        <w:rPr>
          <w:b/>
        </w:rPr>
        <w:t xml:space="preserve">  </w:t>
      </w:r>
      <w:r w:rsidR="00E871FB" w:rsidRPr="00E871FB">
        <w:t>This</w:t>
      </w:r>
      <w:r w:rsidR="00E871FB">
        <w:t xml:space="preserve"> works best for slow motion because the more frames per </w:t>
      </w:r>
      <w:proofErr w:type="gramStart"/>
      <w:r w:rsidR="00E871FB">
        <w:t>second,</w:t>
      </w:r>
      <w:proofErr w:type="gramEnd"/>
      <w:r w:rsidR="00E871FB">
        <w:t xml:space="preserve"> the more the shot speed can be decreased.</w:t>
      </w:r>
    </w:p>
    <w:p w:rsidR="002D5BEF" w:rsidRDefault="002D5BEF" w:rsidP="003639D3">
      <w:pPr>
        <w:rPr>
          <w:b/>
        </w:rPr>
      </w:pPr>
      <w:r>
        <w:t xml:space="preserve">If you were going to shoot a video that is broadcast quality, you would shoot at </w:t>
      </w:r>
      <w:r w:rsidRPr="002D5BEF">
        <w:rPr>
          <w:b/>
        </w:rPr>
        <w:t>30 frames per second.</w:t>
      </w:r>
    </w:p>
    <w:p w:rsidR="00E871FB" w:rsidRDefault="00E871FB" w:rsidP="003639D3"/>
    <w:p w:rsidR="002D5BEF" w:rsidRDefault="002D5BEF" w:rsidP="003639D3"/>
    <w:p w:rsidR="002D5BEF" w:rsidRPr="00E871FB" w:rsidRDefault="002D5BEF" w:rsidP="003639D3">
      <w:pPr>
        <w:rPr>
          <w:b/>
          <w:sz w:val="28"/>
          <w:szCs w:val="28"/>
          <w:u w:val="single"/>
        </w:rPr>
      </w:pPr>
      <w:r w:rsidRPr="00E871FB">
        <w:rPr>
          <w:b/>
          <w:sz w:val="28"/>
          <w:szCs w:val="28"/>
          <w:u w:val="single"/>
        </w:rPr>
        <w:t>Cameras</w:t>
      </w:r>
    </w:p>
    <w:p w:rsidR="00315C77" w:rsidRDefault="00315C77" w:rsidP="003639D3">
      <w:r>
        <w:t xml:space="preserve">DSLR stands for Digital Single Lens Reflex </w:t>
      </w:r>
    </w:p>
    <w:p w:rsidR="002D5BEF" w:rsidRDefault="002D5BEF" w:rsidP="003639D3">
      <w:r>
        <w:t xml:space="preserve">The 50mm lens is referred to as a </w:t>
      </w:r>
      <w:r w:rsidRPr="002D5BEF">
        <w:rPr>
          <w:b/>
        </w:rPr>
        <w:t>‘prime’</w:t>
      </w:r>
      <w:r>
        <w:t xml:space="preserve"> lens because it </w:t>
      </w:r>
      <w:r w:rsidRPr="002D5BEF">
        <w:rPr>
          <w:b/>
        </w:rPr>
        <w:t>does not have the ability to zoom</w:t>
      </w:r>
      <w:r>
        <w:t>.</w:t>
      </w:r>
    </w:p>
    <w:p w:rsidR="002D5BEF" w:rsidRDefault="002D5BEF" w:rsidP="003639D3">
      <w:r>
        <w:t xml:space="preserve">You would use a 50 mm lens for shots with </w:t>
      </w:r>
      <w:r w:rsidRPr="002D5BEF">
        <w:rPr>
          <w:b/>
        </w:rPr>
        <w:t>very little movement</w:t>
      </w:r>
      <w:r>
        <w:t xml:space="preserve"> and the need for a </w:t>
      </w:r>
      <w:r w:rsidRPr="002D5BEF">
        <w:rPr>
          <w:b/>
        </w:rPr>
        <w:t>shallow depth of field.</w:t>
      </w:r>
    </w:p>
    <w:p w:rsidR="002D5BEF" w:rsidRDefault="002D5BEF" w:rsidP="003639D3">
      <w:r>
        <w:t xml:space="preserve">The ‘stock lens’ is an 18-55mm lens.  It </w:t>
      </w:r>
      <w:r w:rsidRPr="002D5BEF">
        <w:rPr>
          <w:b/>
        </w:rPr>
        <w:t>has the ability to zoom</w:t>
      </w:r>
      <w:r>
        <w:t xml:space="preserve"> but it cannot generate the </w:t>
      </w:r>
      <w:r w:rsidRPr="002D5BEF">
        <w:rPr>
          <w:b/>
        </w:rPr>
        <w:t>same depth of field as a 50 mm lens</w:t>
      </w:r>
      <w:r>
        <w:t>.  It is a better camera for shots with movement.</w:t>
      </w:r>
    </w:p>
    <w:p w:rsidR="00BF1FBD" w:rsidRDefault="00BF1FBD" w:rsidP="00BF1FBD">
      <w:pPr>
        <w:pStyle w:val="NoSpacing"/>
      </w:pPr>
      <w:r>
        <w:t>High ISO – Brighter shots</w:t>
      </w:r>
    </w:p>
    <w:p w:rsidR="00BF1FBD" w:rsidRDefault="00BF1FBD" w:rsidP="00BF1FBD">
      <w:pPr>
        <w:pStyle w:val="NoSpacing"/>
      </w:pPr>
      <w:r>
        <w:t>Low ISO – Darker shots</w:t>
      </w:r>
    </w:p>
    <w:p w:rsidR="00BF1FBD" w:rsidRDefault="00BF1FBD" w:rsidP="00BF1FBD">
      <w:pPr>
        <w:pStyle w:val="NoSpacing"/>
      </w:pPr>
      <w:r>
        <w:t xml:space="preserve">High Shutter – Less </w:t>
      </w:r>
      <w:proofErr w:type="gramStart"/>
      <w:r>
        <w:t>Blurring</w:t>
      </w:r>
      <w:proofErr w:type="gramEnd"/>
      <w:r>
        <w:t xml:space="preserve"> (movement)</w:t>
      </w:r>
    </w:p>
    <w:p w:rsidR="00BF1FBD" w:rsidRDefault="00BF1FBD" w:rsidP="00BF1FBD">
      <w:pPr>
        <w:pStyle w:val="NoSpacing"/>
      </w:pPr>
      <w:r>
        <w:t>Low Shutter – More Blurring</w:t>
      </w:r>
    </w:p>
    <w:p w:rsidR="00E871FB" w:rsidRDefault="00E871FB" w:rsidP="003639D3"/>
    <w:p w:rsidR="00E871FB" w:rsidRDefault="00E871FB" w:rsidP="003639D3">
      <w:r w:rsidRPr="00E871FB">
        <w:rPr>
          <w:b/>
          <w:sz w:val="28"/>
          <w:szCs w:val="28"/>
          <w:u w:val="single"/>
        </w:rPr>
        <w:t xml:space="preserve">Color Grading </w:t>
      </w:r>
      <w:proofErr w:type="spellStart"/>
      <w:r w:rsidRPr="00E871FB">
        <w:rPr>
          <w:b/>
          <w:sz w:val="28"/>
          <w:szCs w:val="28"/>
          <w:u w:val="single"/>
        </w:rPr>
        <w:t>vs</w:t>
      </w:r>
      <w:proofErr w:type="spellEnd"/>
      <w:r w:rsidRPr="00E871FB">
        <w:rPr>
          <w:b/>
          <w:sz w:val="28"/>
          <w:szCs w:val="28"/>
          <w:u w:val="single"/>
        </w:rPr>
        <w:t xml:space="preserve"> Color Correction</w:t>
      </w:r>
      <w:r>
        <w:t xml:space="preserve"> </w:t>
      </w:r>
    </w:p>
    <w:p w:rsidR="00E871FB" w:rsidRPr="00E871FB" w:rsidRDefault="00E871FB" w:rsidP="00E871FB">
      <w:pPr>
        <w:rPr>
          <w:lang w:val="en"/>
        </w:rPr>
      </w:pPr>
      <w:r w:rsidRPr="00E871FB">
        <w:rPr>
          <w:lang w:val="en"/>
        </w:rPr>
        <w:t xml:space="preserve">There is a distinct difference between corrections and grades in Color. Understanding the difference is </w:t>
      </w:r>
      <w:proofErr w:type="gramStart"/>
      <w:r w:rsidRPr="00E871FB">
        <w:rPr>
          <w:lang w:val="en"/>
        </w:rPr>
        <w:t>key</w:t>
      </w:r>
      <w:proofErr w:type="gramEnd"/>
      <w:r w:rsidRPr="00E871FB">
        <w:rPr>
          <w:lang w:val="en"/>
        </w:rPr>
        <w:t xml:space="preserve"> to managing each set of adjustments correctly.</w:t>
      </w:r>
    </w:p>
    <w:p w:rsidR="009718A3" w:rsidRPr="009718A3" w:rsidRDefault="009718A3" w:rsidP="009718A3">
      <w:r w:rsidRPr="009718A3">
        <w:t>Color Correction:</w:t>
      </w:r>
    </w:p>
    <w:p w:rsidR="009718A3" w:rsidRPr="009718A3" w:rsidRDefault="009718A3" w:rsidP="009718A3">
      <w:r w:rsidRPr="009718A3">
        <w:t>This is what you do to your video footage first.  This is the process of making sure your saturation levels are where they should be, brightness is in the right range, black levels look good, and your scene is white balanced properly.  Footage straight from the camera is almost</w:t>
      </w:r>
      <w:proofErr w:type="gramStart"/>
      <w:r w:rsidRPr="009718A3">
        <w:t>  never</w:t>
      </w:r>
      <w:proofErr w:type="gramEnd"/>
      <w:r w:rsidRPr="009718A3">
        <w:t xml:space="preserve"> perfect, and you should always look at your monitors (waveform, vector, </w:t>
      </w:r>
      <w:proofErr w:type="spellStart"/>
      <w:r w:rsidRPr="009718A3">
        <w:t>etc</w:t>
      </w:r>
      <w:proofErr w:type="spellEnd"/>
      <w:r w:rsidRPr="009718A3">
        <w:t>) and make sure everything is where it should be.</w:t>
      </w:r>
    </w:p>
    <w:p w:rsidR="009718A3" w:rsidRPr="009718A3" w:rsidRDefault="009718A3" w:rsidP="009718A3">
      <w:r w:rsidRPr="009718A3">
        <w:t>Color Grading</w:t>
      </w:r>
    </w:p>
    <w:p w:rsidR="00BF1FBD" w:rsidRDefault="009718A3" w:rsidP="00315C77">
      <w:pPr>
        <w:rPr>
          <w:rStyle w:val="Strong"/>
        </w:rPr>
      </w:pPr>
      <w:r w:rsidRPr="009718A3">
        <w:t xml:space="preserve">After you have color corrected your video, the next step MIGHT be to do some color grading to the scene.  Color grading is a stylistic or artistic approach and is more about how you want your scene to feel.  This can usually be done without any monitors since you are going off of what looks good to your eye ball.  For example, whenever I want to give a video a more cinematic feel, I desaturate the video, crush my blacks and raise my whites to add more contrast, and add a blue (or sometimes green) hue to </w:t>
      </w:r>
      <w:r w:rsidRPr="009718A3">
        <w:lastRenderedPageBreak/>
        <w:t xml:space="preserve">the scene.  Just make sure however you grade your </w:t>
      </w:r>
      <w:proofErr w:type="gramStart"/>
      <w:r w:rsidRPr="009718A3">
        <w:t>video, that</w:t>
      </w:r>
      <w:proofErr w:type="gramEnd"/>
      <w:r w:rsidRPr="009718A3">
        <w:t xml:space="preserve"> it makes sense to what you are trying to portray.</w:t>
      </w:r>
      <w:r w:rsidR="003639D3">
        <w:rPr>
          <w:rStyle w:val="Strong"/>
        </w:rPr>
        <w:tab/>
      </w:r>
      <w:r w:rsidR="003639D3">
        <w:rPr>
          <w:rStyle w:val="Strong"/>
        </w:rPr>
        <w:tab/>
      </w:r>
    </w:p>
    <w:p w:rsidR="007A320E" w:rsidRDefault="007A320E" w:rsidP="00315C77">
      <w:pPr>
        <w:rPr>
          <w:rStyle w:val="Strong"/>
        </w:rPr>
      </w:pPr>
    </w:p>
    <w:p w:rsidR="007A320E" w:rsidRDefault="007A320E" w:rsidP="00315C77">
      <w:pPr>
        <w:rPr>
          <w:rStyle w:val="Strong"/>
        </w:rPr>
      </w:pPr>
      <w:r>
        <w:rPr>
          <w:rStyle w:val="Strong"/>
        </w:rPr>
        <w:t>Cameras That We Use in the Course:</w:t>
      </w:r>
    </w:p>
    <w:p w:rsidR="007A320E" w:rsidRDefault="007A320E" w:rsidP="007A320E">
      <w:pPr>
        <w:pStyle w:val="NoSpacing"/>
        <w:rPr>
          <w:rStyle w:val="Strong"/>
          <w:b w:val="0"/>
        </w:rPr>
      </w:pPr>
      <w:r>
        <w:rPr>
          <w:rStyle w:val="Strong"/>
          <w:b w:val="0"/>
        </w:rPr>
        <w:t>Canon T2i</w:t>
      </w:r>
    </w:p>
    <w:p w:rsidR="007A320E" w:rsidRDefault="007A320E" w:rsidP="007A320E">
      <w:pPr>
        <w:pStyle w:val="NoSpacing"/>
        <w:rPr>
          <w:rStyle w:val="Strong"/>
          <w:b w:val="0"/>
        </w:rPr>
      </w:pPr>
      <w:r>
        <w:rPr>
          <w:rStyle w:val="Strong"/>
          <w:b w:val="0"/>
        </w:rPr>
        <w:t>Canon T3i</w:t>
      </w:r>
    </w:p>
    <w:p w:rsidR="007A320E" w:rsidRDefault="007A320E" w:rsidP="007A320E">
      <w:pPr>
        <w:pStyle w:val="NoSpacing"/>
        <w:rPr>
          <w:rStyle w:val="Strong"/>
          <w:b w:val="0"/>
        </w:rPr>
      </w:pPr>
      <w:r>
        <w:rPr>
          <w:rStyle w:val="Strong"/>
          <w:b w:val="0"/>
        </w:rPr>
        <w:t>Canon 70D</w:t>
      </w:r>
    </w:p>
    <w:p w:rsidR="007A320E" w:rsidRDefault="007A320E" w:rsidP="007A320E">
      <w:pPr>
        <w:pStyle w:val="NoSpacing"/>
        <w:rPr>
          <w:rStyle w:val="Strong"/>
          <w:b w:val="0"/>
        </w:rPr>
      </w:pPr>
      <w:r>
        <w:rPr>
          <w:rStyle w:val="Strong"/>
          <w:b w:val="0"/>
        </w:rPr>
        <w:t>Canon 60D</w:t>
      </w:r>
    </w:p>
    <w:p w:rsidR="007A320E" w:rsidRDefault="007A320E" w:rsidP="007A320E">
      <w:pPr>
        <w:pStyle w:val="NoSpacing"/>
        <w:rPr>
          <w:rStyle w:val="Strong"/>
          <w:b w:val="0"/>
        </w:rPr>
      </w:pPr>
    </w:p>
    <w:p w:rsidR="007A320E" w:rsidRDefault="007A320E" w:rsidP="007A320E">
      <w:pPr>
        <w:pStyle w:val="NoSpacing"/>
        <w:rPr>
          <w:rStyle w:val="Strong"/>
          <w:b w:val="0"/>
        </w:rPr>
      </w:pPr>
      <w:r>
        <w:rPr>
          <w:rStyle w:val="Strong"/>
          <w:b w:val="0"/>
        </w:rPr>
        <w:t>Lenses</w:t>
      </w:r>
    </w:p>
    <w:p w:rsidR="007A320E" w:rsidRDefault="007A320E" w:rsidP="007A320E">
      <w:pPr>
        <w:pStyle w:val="NoSpacing"/>
        <w:rPr>
          <w:rStyle w:val="Strong"/>
          <w:b w:val="0"/>
        </w:rPr>
      </w:pPr>
    </w:p>
    <w:p w:rsidR="007A320E" w:rsidRDefault="007A320E" w:rsidP="007A320E">
      <w:pPr>
        <w:pStyle w:val="NoSpacing"/>
        <w:rPr>
          <w:rStyle w:val="Strong"/>
          <w:b w:val="0"/>
        </w:rPr>
      </w:pPr>
      <w:r>
        <w:rPr>
          <w:rStyle w:val="Strong"/>
          <w:b w:val="0"/>
        </w:rPr>
        <w:t>50 mm</w:t>
      </w:r>
    </w:p>
    <w:p w:rsidR="007A320E" w:rsidRDefault="007A320E" w:rsidP="007A320E">
      <w:pPr>
        <w:pStyle w:val="NoSpacing"/>
        <w:rPr>
          <w:rStyle w:val="Strong"/>
          <w:b w:val="0"/>
        </w:rPr>
      </w:pPr>
      <w:r>
        <w:rPr>
          <w:rStyle w:val="Strong"/>
          <w:b w:val="0"/>
        </w:rPr>
        <w:t>18-55 mm</w:t>
      </w:r>
    </w:p>
    <w:p w:rsidR="007A320E" w:rsidRPr="007A320E" w:rsidRDefault="007A320E" w:rsidP="007A320E">
      <w:pPr>
        <w:pStyle w:val="NoSpacing"/>
        <w:rPr>
          <w:rStyle w:val="Strong"/>
          <w:b w:val="0"/>
        </w:rPr>
      </w:pPr>
      <w:r>
        <w:rPr>
          <w:rStyle w:val="Strong"/>
          <w:b w:val="0"/>
        </w:rPr>
        <w:t>18-200 mm</w:t>
      </w:r>
      <w:bookmarkStart w:id="0" w:name="_GoBack"/>
      <w:bookmarkEnd w:id="0"/>
    </w:p>
    <w:p w:rsidR="00BF1FBD" w:rsidRDefault="00BF1FBD" w:rsidP="00315C77">
      <w:pPr>
        <w:rPr>
          <w:rStyle w:val="Strong"/>
        </w:rPr>
      </w:pPr>
    </w:p>
    <w:p w:rsidR="003639D3" w:rsidRDefault="00BF1FBD" w:rsidP="00315C77">
      <w:r>
        <w:rPr>
          <w:rStyle w:val="Strong"/>
        </w:rPr>
        <w:t xml:space="preserve">Some of the tools that we use for color correction in Adobe Premiere: </w:t>
      </w:r>
      <w:r w:rsidRPr="00BF1FBD">
        <w:rPr>
          <w:rStyle w:val="Strong"/>
          <w:b w:val="0"/>
        </w:rPr>
        <w:t>Brightness and Contrast, Three Way Color Corrector, RGB curves.</w:t>
      </w:r>
      <w:r w:rsidR="003639D3">
        <w:rPr>
          <w:rStyle w:val="Strong"/>
        </w:rPr>
        <w:tab/>
      </w:r>
    </w:p>
    <w:sectPr w:rsidR="0036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95EC0"/>
    <w:multiLevelType w:val="hybridMultilevel"/>
    <w:tmpl w:val="F1B8C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98"/>
    <w:rsid w:val="00051998"/>
    <w:rsid w:val="000B0004"/>
    <w:rsid w:val="000E3FD5"/>
    <w:rsid w:val="002D5BEF"/>
    <w:rsid w:val="00315C77"/>
    <w:rsid w:val="003639D3"/>
    <w:rsid w:val="003C3F8E"/>
    <w:rsid w:val="005C05D3"/>
    <w:rsid w:val="00631185"/>
    <w:rsid w:val="007A320E"/>
    <w:rsid w:val="008154A7"/>
    <w:rsid w:val="008F55F3"/>
    <w:rsid w:val="009718A3"/>
    <w:rsid w:val="00992BEB"/>
    <w:rsid w:val="00BF1FBD"/>
    <w:rsid w:val="00E87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998"/>
    <w:pPr>
      <w:ind w:left="720"/>
      <w:contextualSpacing/>
    </w:pPr>
  </w:style>
  <w:style w:type="character" w:styleId="Strong">
    <w:name w:val="Strong"/>
    <w:basedOn w:val="DefaultParagraphFont"/>
    <w:uiPriority w:val="22"/>
    <w:qFormat/>
    <w:rsid w:val="00051998"/>
    <w:rPr>
      <w:b/>
      <w:bCs/>
    </w:rPr>
  </w:style>
  <w:style w:type="paragraph" w:styleId="NoSpacing">
    <w:name w:val="No Spacing"/>
    <w:uiPriority w:val="1"/>
    <w:qFormat/>
    <w:rsid w:val="008154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998"/>
    <w:pPr>
      <w:ind w:left="720"/>
      <w:contextualSpacing/>
    </w:pPr>
  </w:style>
  <w:style w:type="character" w:styleId="Strong">
    <w:name w:val="Strong"/>
    <w:basedOn w:val="DefaultParagraphFont"/>
    <w:uiPriority w:val="22"/>
    <w:qFormat/>
    <w:rsid w:val="00051998"/>
    <w:rPr>
      <w:b/>
      <w:bCs/>
    </w:rPr>
  </w:style>
  <w:style w:type="paragraph" w:styleId="NoSpacing">
    <w:name w:val="No Spacing"/>
    <w:uiPriority w:val="1"/>
    <w:qFormat/>
    <w:rsid w:val="008154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24681">
      <w:bodyDiv w:val="1"/>
      <w:marLeft w:val="0"/>
      <w:marRight w:val="0"/>
      <w:marTop w:val="0"/>
      <w:marBottom w:val="0"/>
      <w:divBdr>
        <w:top w:val="none" w:sz="0" w:space="0" w:color="auto"/>
        <w:left w:val="none" w:sz="0" w:space="0" w:color="auto"/>
        <w:bottom w:val="none" w:sz="0" w:space="0" w:color="auto"/>
        <w:right w:val="none" w:sz="0" w:space="0" w:color="auto"/>
      </w:divBdr>
      <w:divsChild>
        <w:div w:id="1454640146">
          <w:marLeft w:val="0"/>
          <w:marRight w:val="0"/>
          <w:marTop w:val="0"/>
          <w:marBottom w:val="0"/>
          <w:divBdr>
            <w:top w:val="none" w:sz="0" w:space="0" w:color="auto"/>
            <w:left w:val="none" w:sz="0" w:space="0" w:color="auto"/>
            <w:bottom w:val="none" w:sz="0" w:space="0" w:color="auto"/>
            <w:right w:val="none" w:sz="0" w:space="0" w:color="auto"/>
          </w:divBdr>
          <w:divsChild>
            <w:div w:id="1068576273">
              <w:marLeft w:val="0"/>
              <w:marRight w:val="45"/>
              <w:marTop w:val="0"/>
              <w:marBottom w:val="0"/>
              <w:divBdr>
                <w:top w:val="none" w:sz="0" w:space="0" w:color="auto"/>
                <w:left w:val="none" w:sz="0" w:space="0" w:color="auto"/>
                <w:bottom w:val="none" w:sz="0" w:space="0" w:color="auto"/>
                <w:right w:val="none" w:sz="0" w:space="0" w:color="auto"/>
              </w:divBdr>
              <w:divsChild>
                <w:div w:id="2233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46337">
      <w:bodyDiv w:val="1"/>
      <w:marLeft w:val="0"/>
      <w:marRight w:val="0"/>
      <w:marTop w:val="0"/>
      <w:marBottom w:val="0"/>
      <w:divBdr>
        <w:top w:val="none" w:sz="0" w:space="0" w:color="auto"/>
        <w:left w:val="none" w:sz="0" w:space="0" w:color="auto"/>
        <w:bottom w:val="none" w:sz="0" w:space="0" w:color="auto"/>
        <w:right w:val="none" w:sz="0" w:space="0" w:color="auto"/>
      </w:divBdr>
      <w:divsChild>
        <w:div w:id="727269238">
          <w:marLeft w:val="0"/>
          <w:marRight w:val="0"/>
          <w:marTop w:val="0"/>
          <w:marBottom w:val="0"/>
          <w:divBdr>
            <w:top w:val="none" w:sz="0" w:space="0" w:color="auto"/>
            <w:left w:val="none" w:sz="0" w:space="0" w:color="auto"/>
            <w:bottom w:val="none" w:sz="0" w:space="0" w:color="auto"/>
            <w:right w:val="none" w:sz="0" w:space="0" w:color="auto"/>
          </w:divBdr>
          <w:divsChild>
            <w:div w:id="170459834">
              <w:marLeft w:val="0"/>
              <w:marRight w:val="0"/>
              <w:marTop w:val="0"/>
              <w:marBottom w:val="0"/>
              <w:divBdr>
                <w:top w:val="none" w:sz="0" w:space="0" w:color="auto"/>
                <w:left w:val="none" w:sz="0" w:space="0" w:color="auto"/>
                <w:bottom w:val="none" w:sz="0" w:space="0" w:color="auto"/>
                <w:right w:val="none" w:sz="0" w:space="0" w:color="auto"/>
              </w:divBdr>
              <w:divsChild>
                <w:div w:id="218588527">
                  <w:marLeft w:val="0"/>
                  <w:marRight w:val="-4050"/>
                  <w:marTop w:val="0"/>
                  <w:marBottom w:val="0"/>
                  <w:divBdr>
                    <w:top w:val="none" w:sz="0" w:space="0" w:color="auto"/>
                    <w:left w:val="none" w:sz="0" w:space="0" w:color="auto"/>
                    <w:bottom w:val="none" w:sz="0" w:space="0" w:color="auto"/>
                    <w:right w:val="none" w:sz="0" w:space="0" w:color="auto"/>
                  </w:divBdr>
                  <w:divsChild>
                    <w:div w:id="499925260">
                      <w:marLeft w:val="450"/>
                      <w:marRight w:val="4200"/>
                      <w:marTop w:val="0"/>
                      <w:marBottom w:val="540"/>
                      <w:divBdr>
                        <w:top w:val="none" w:sz="0" w:space="0" w:color="auto"/>
                        <w:left w:val="none" w:sz="0" w:space="0" w:color="auto"/>
                        <w:bottom w:val="none" w:sz="0" w:space="0" w:color="auto"/>
                        <w:right w:val="none" w:sz="0" w:space="0" w:color="auto"/>
                      </w:divBdr>
                      <w:divsChild>
                        <w:div w:id="989988528">
                          <w:marLeft w:val="0"/>
                          <w:marRight w:val="0"/>
                          <w:marTop w:val="0"/>
                          <w:marBottom w:val="0"/>
                          <w:divBdr>
                            <w:top w:val="none" w:sz="0" w:space="0" w:color="auto"/>
                            <w:left w:val="none" w:sz="0" w:space="0" w:color="auto"/>
                            <w:bottom w:val="none" w:sz="0" w:space="0" w:color="auto"/>
                            <w:right w:val="none" w:sz="0" w:space="0" w:color="auto"/>
                          </w:divBdr>
                          <w:divsChild>
                            <w:div w:id="685718604">
                              <w:marLeft w:val="0"/>
                              <w:marRight w:val="0"/>
                              <w:marTop w:val="0"/>
                              <w:marBottom w:val="0"/>
                              <w:divBdr>
                                <w:top w:val="none" w:sz="0" w:space="0" w:color="auto"/>
                                <w:left w:val="none" w:sz="0" w:space="0" w:color="auto"/>
                                <w:bottom w:val="none" w:sz="0" w:space="0" w:color="auto"/>
                                <w:right w:val="none" w:sz="0" w:space="0" w:color="auto"/>
                              </w:divBdr>
                              <w:divsChild>
                                <w:div w:id="6432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772055">
      <w:bodyDiv w:val="1"/>
      <w:marLeft w:val="0"/>
      <w:marRight w:val="0"/>
      <w:marTop w:val="0"/>
      <w:marBottom w:val="0"/>
      <w:divBdr>
        <w:top w:val="none" w:sz="0" w:space="0" w:color="auto"/>
        <w:left w:val="none" w:sz="0" w:space="0" w:color="auto"/>
        <w:bottom w:val="none" w:sz="0" w:space="0" w:color="auto"/>
        <w:right w:val="none" w:sz="0" w:space="0" w:color="auto"/>
      </w:divBdr>
      <w:divsChild>
        <w:div w:id="353264960">
          <w:marLeft w:val="0"/>
          <w:marRight w:val="0"/>
          <w:marTop w:val="0"/>
          <w:marBottom w:val="0"/>
          <w:divBdr>
            <w:top w:val="none" w:sz="0" w:space="0" w:color="auto"/>
            <w:left w:val="none" w:sz="0" w:space="0" w:color="auto"/>
            <w:bottom w:val="none" w:sz="0" w:space="0" w:color="auto"/>
            <w:right w:val="none" w:sz="0" w:space="0" w:color="auto"/>
          </w:divBdr>
          <w:divsChild>
            <w:div w:id="556742163">
              <w:marLeft w:val="0"/>
              <w:marRight w:val="45"/>
              <w:marTop w:val="0"/>
              <w:marBottom w:val="0"/>
              <w:divBdr>
                <w:top w:val="none" w:sz="0" w:space="0" w:color="auto"/>
                <w:left w:val="none" w:sz="0" w:space="0" w:color="auto"/>
                <w:bottom w:val="none" w:sz="0" w:space="0" w:color="auto"/>
                <w:right w:val="none" w:sz="0" w:space="0" w:color="auto"/>
              </w:divBdr>
              <w:divsChild>
                <w:div w:id="5237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138943">
      <w:bodyDiv w:val="1"/>
      <w:marLeft w:val="0"/>
      <w:marRight w:val="0"/>
      <w:marTop w:val="0"/>
      <w:marBottom w:val="0"/>
      <w:divBdr>
        <w:top w:val="none" w:sz="0" w:space="0" w:color="auto"/>
        <w:left w:val="none" w:sz="0" w:space="0" w:color="auto"/>
        <w:bottom w:val="none" w:sz="0" w:space="0" w:color="auto"/>
        <w:right w:val="none" w:sz="0" w:space="0" w:color="auto"/>
      </w:divBdr>
      <w:divsChild>
        <w:div w:id="860554323">
          <w:marLeft w:val="0"/>
          <w:marRight w:val="0"/>
          <w:marTop w:val="0"/>
          <w:marBottom w:val="0"/>
          <w:divBdr>
            <w:top w:val="none" w:sz="0" w:space="0" w:color="auto"/>
            <w:left w:val="none" w:sz="0" w:space="0" w:color="auto"/>
            <w:bottom w:val="none" w:sz="0" w:space="0" w:color="auto"/>
            <w:right w:val="none" w:sz="0" w:space="0" w:color="auto"/>
          </w:divBdr>
          <w:divsChild>
            <w:div w:id="1039624724">
              <w:marLeft w:val="0"/>
              <w:marRight w:val="0"/>
              <w:marTop w:val="0"/>
              <w:marBottom w:val="0"/>
              <w:divBdr>
                <w:top w:val="none" w:sz="0" w:space="0" w:color="auto"/>
                <w:left w:val="none" w:sz="0" w:space="0" w:color="auto"/>
                <w:bottom w:val="none" w:sz="0" w:space="0" w:color="auto"/>
                <w:right w:val="none" w:sz="0" w:space="0" w:color="auto"/>
              </w:divBdr>
              <w:divsChild>
                <w:div w:id="2059544660">
                  <w:marLeft w:val="0"/>
                  <w:marRight w:val="-4050"/>
                  <w:marTop w:val="0"/>
                  <w:marBottom w:val="0"/>
                  <w:divBdr>
                    <w:top w:val="none" w:sz="0" w:space="0" w:color="auto"/>
                    <w:left w:val="none" w:sz="0" w:space="0" w:color="auto"/>
                    <w:bottom w:val="none" w:sz="0" w:space="0" w:color="auto"/>
                    <w:right w:val="none" w:sz="0" w:space="0" w:color="auto"/>
                  </w:divBdr>
                  <w:divsChild>
                    <w:div w:id="1839034112">
                      <w:marLeft w:val="450"/>
                      <w:marRight w:val="4200"/>
                      <w:marTop w:val="0"/>
                      <w:marBottom w:val="540"/>
                      <w:divBdr>
                        <w:top w:val="none" w:sz="0" w:space="0" w:color="auto"/>
                        <w:left w:val="none" w:sz="0" w:space="0" w:color="auto"/>
                        <w:bottom w:val="none" w:sz="0" w:space="0" w:color="auto"/>
                        <w:right w:val="none" w:sz="0" w:space="0" w:color="auto"/>
                      </w:divBdr>
                      <w:divsChild>
                        <w:div w:id="1045907520">
                          <w:marLeft w:val="0"/>
                          <w:marRight w:val="0"/>
                          <w:marTop w:val="0"/>
                          <w:marBottom w:val="0"/>
                          <w:divBdr>
                            <w:top w:val="none" w:sz="0" w:space="0" w:color="auto"/>
                            <w:left w:val="none" w:sz="0" w:space="0" w:color="auto"/>
                            <w:bottom w:val="none" w:sz="0" w:space="0" w:color="auto"/>
                            <w:right w:val="none" w:sz="0" w:space="0" w:color="auto"/>
                          </w:divBdr>
                          <w:divsChild>
                            <w:div w:id="2020306166">
                              <w:marLeft w:val="0"/>
                              <w:marRight w:val="0"/>
                              <w:marTop w:val="0"/>
                              <w:marBottom w:val="0"/>
                              <w:divBdr>
                                <w:top w:val="none" w:sz="0" w:space="0" w:color="auto"/>
                                <w:left w:val="none" w:sz="0" w:space="0" w:color="auto"/>
                                <w:bottom w:val="none" w:sz="0" w:space="0" w:color="auto"/>
                                <w:right w:val="none" w:sz="0" w:space="0" w:color="auto"/>
                              </w:divBdr>
                              <w:divsChild>
                                <w:div w:id="153407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Manness</dc:creator>
  <cp:lastModifiedBy>Jon Manness</cp:lastModifiedBy>
  <cp:revision>5</cp:revision>
  <cp:lastPrinted>2013-03-19T20:09:00Z</cp:lastPrinted>
  <dcterms:created xsi:type="dcterms:W3CDTF">2013-10-23T14:59:00Z</dcterms:created>
  <dcterms:modified xsi:type="dcterms:W3CDTF">2014-10-20T15:14:00Z</dcterms:modified>
</cp:coreProperties>
</file>